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76" w:rsidRPr="00716E6A" w:rsidRDefault="00855476" w:rsidP="00716E6A">
      <w:r w:rsidRPr="00716E6A">
        <w:t>Dronning Dagmar</w:t>
      </w:r>
    </w:p>
    <w:p w:rsidR="00855476" w:rsidRPr="00716E6A" w:rsidRDefault="00855476" w:rsidP="00716E6A">
      <w:r w:rsidRPr="00716E6A">
        <w:t>Folkemelodi</w:t>
      </w:r>
    </w:p>
    <w:p w:rsidR="00855476" w:rsidRPr="00716E6A" w:rsidRDefault="00855476" w:rsidP="00716E6A">
      <w:r w:rsidRPr="00716E6A">
        <w:t>Dagmar ligger udi Ribe syg</w:t>
      </w:r>
      <w:r w:rsidRPr="00716E6A">
        <w:br/>
        <w:t>til Ringsted lader hun sig vente</w:t>
      </w:r>
      <w:r w:rsidRPr="00716E6A">
        <w:br/>
        <w:t>alle de fruer i Danmark er</w:t>
      </w:r>
      <w:r w:rsidRPr="00716E6A">
        <w:br/>
        <w:t>dem lader hun til sig hente.</w:t>
      </w:r>
      <w:r w:rsidRPr="00716E6A">
        <w:br/>
        <w:t>Udi Ringsted hviles dronning Dagmar.</w:t>
      </w:r>
    </w:p>
    <w:p w:rsidR="00855476" w:rsidRPr="00716E6A" w:rsidRDefault="00855476" w:rsidP="00716E6A">
      <w:r w:rsidRPr="00716E6A">
        <w:t>´I henter mig fire, I henter mig fem</w:t>
      </w:r>
      <w:r w:rsidRPr="00716E6A">
        <w:br/>
        <w:t>I henter mig af de visse!</w:t>
      </w:r>
      <w:r w:rsidRPr="00716E6A">
        <w:br/>
        <w:t xml:space="preserve">I henter mig </w:t>
      </w:r>
      <w:proofErr w:type="spellStart"/>
      <w:r w:rsidRPr="00716E6A">
        <w:t>hidn</w:t>
      </w:r>
      <w:proofErr w:type="spellEnd"/>
      <w:r w:rsidRPr="00716E6A">
        <w:t xml:space="preserve"> den liden Kirsten</w:t>
      </w:r>
      <w:r w:rsidRPr="00716E6A">
        <w:br/>
        <w:t>hr. Karls søster af Rise!´</w:t>
      </w:r>
    </w:p>
    <w:p w:rsidR="00855476" w:rsidRPr="00716E6A" w:rsidRDefault="00855476" w:rsidP="00716E6A">
      <w:r w:rsidRPr="00716E6A">
        <w:t>Liden Kirsten ind af døren tren</w:t>
      </w:r>
      <w:r w:rsidRPr="00716E6A">
        <w:br/>
        <w:t>med tugt og megen somme;</w:t>
      </w:r>
      <w:r w:rsidRPr="00716E6A">
        <w:br/>
        <w:t>dronning Dagmar sidder hende op igen,</w:t>
      </w:r>
      <w:r w:rsidRPr="00716E6A">
        <w:br/>
        <w:t xml:space="preserve">hun </w:t>
      </w:r>
      <w:proofErr w:type="spellStart"/>
      <w:r w:rsidRPr="00716E6A">
        <w:t>favned</w:t>
      </w:r>
      <w:proofErr w:type="spellEnd"/>
      <w:r w:rsidRPr="00716E6A">
        <w:t xml:space="preserve"> så, vel hendes komme.</w:t>
      </w:r>
    </w:p>
    <w:p w:rsidR="00855476" w:rsidRPr="00716E6A" w:rsidRDefault="00855476" w:rsidP="00716E6A">
      <w:r w:rsidRPr="00716E6A">
        <w:t>´Kan du læse og kan du skrive</w:t>
      </w:r>
      <w:r w:rsidRPr="00716E6A">
        <w:br/>
        <w:t>og kan du løse min pine</w:t>
      </w:r>
      <w:r w:rsidRPr="00716E6A">
        <w:br/>
        <w:t xml:space="preserve">da skal du slide </w:t>
      </w:r>
      <w:proofErr w:type="gramStart"/>
      <w:r w:rsidRPr="00716E6A">
        <w:t>rød</w:t>
      </w:r>
      <w:proofErr w:type="gramEnd"/>
      <w:r w:rsidRPr="00716E6A">
        <w:t xml:space="preserve"> skarlagen</w:t>
      </w:r>
      <w:r w:rsidRPr="00716E6A">
        <w:br/>
        <w:t xml:space="preserve">og ride </w:t>
      </w:r>
      <w:proofErr w:type="spellStart"/>
      <w:r w:rsidRPr="00716E6A">
        <w:t>grågangere</w:t>
      </w:r>
      <w:proofErr w:type="spellEnd"/>
      <w:r w:rsidRPr="00716E6A">
        <w:t xml:space="preserve"> mine´</w:t>
      </w:r>
    </w:p>
    <w:p w:rsidR="00855476" w:rsidRPr="00716E6A" w:rsidRDefault="00855476" w:rsidP="00716E6A">
      <w:r w:rsidRPr="00716E6A">
        <w:t>´Kunne jeg læse og kunne jeg skrive</w:t>
      </w:r>
      <w:r w:rsidRPr="00716E6A">
        <w:br/>
        <w:t>jeg gjorde det alt så gerne</w:t>
      </w:r>
      <w:r w:rsidRPr="00716E6A">
        <w:br/>
        <w:t xml:space="preserve">det vil jeg for </w:t>
      </w:r>
      <w:proofErr w:type="spellStart"/>
      <w:r w:rsidRPr="00716E6A">
        <w:t>sanden</w:t>
      </w:r>
      <w:proofErr w:type="spellEnd"/>
      <w:r w:rsidRPr="00716E6A">
        <w:t xml:space="preserve"> sige:</w:t>
      </w:r>
      <w:r w:rsidRPr="00716E6A">
        <w:br/>
        <w:t xml:space="preserve">Eders pine er hårdere end </w:t>
      </w:r>
      <w:proofErr w:type="spellStart"/>
      <w:r w:rsidRPr="00716E6A">
        <w:t>jærne</w:t>
      </w:r>
      <w:proofErr w:type="spellEnd"/>
      <w:r w:rsidRPr="00716E6A">
        <w:t>.´</w:t>
      </w:r>
    </w:p>
    <w:p w:rsidR="00855476" w:rsidRPr="00716E6A" w:rsidRDefault="00855476" w:rsidP="00716E6A">
      <w:r w:rsidRPr="00716E6A">
        <w:t xml:space="preserve">Så tog hun </w:t>
      </w:r>
      <w:proofErr w:type="spellStart"/>
      <w:r w:rsidRPr="00716E6A">
        <w:t>sankt</w:t>
      </w:r>
      <w:proofErr w:type="spellEnd"/>
      <w:r w:rsidRPr="00716E6A">
        <w:t xml:space="preserve"> Mari bog,</w:t>
      </w:r>
      <w:r w:rsidRPr="00716E6A">
        <w:br/>
        <w:t>hun læste alt det, hun kunne</w:t>
      </w:r>
      <w:r w:rsidRPr="00716E6A">
        <w:br/>
        <w:t>hun kunne ikke lys på kronen se:</w:t>
      </w:r>
      <w:r w:rsidRPr="00716E6A">
        <w:br/>
        <w:t>så såre hendes øjne de runde.</w:t>
      </w:r>
    </w:p>
    <w:p w:rsidR="00855476" w:rsidRPr="00716E6A" w:rsidRDefault="00855476" w:rsidP="00716E6A">
      <w:r w:rsidRPr="00716E6A">
        <w:t>De ledte hende ud, de ledte hende ind,</w:t>
      </w:r>
      <w:r w:rsidRPr="00716E6A">
        <w:br/>
        <w:t>det blev jo længer og værre</w:t>
      </w:r>
      <w:r w:rsidRPr="00716E6A">
        <w:br/>
        <w:t>´Imedens det kan ej bedre vorde</w:t>
      </w:r>
      <w:r w:rsidRPr="00716E6A">
        <w:br/>
        <w:t>I sender bud efter min herre!´</w:t>
      </w:r>
    </w:p>
    <w:p w:rsidR="00855476" w:rsidRPr="00716E6A" w:rsidRDefault="00855476" w:rsidP="00716E6A">
      <w:r w:rsidRPr="00716E6A">
        <w:t>Da bar den liden små</w:t>
      </w:r>
      <w:r w:rsidRPr="00716E6A">
        <w:br/>
        <w:t>han lod ikke længe lide</w:t>
      </w:r>
      <w:r w:rsidRPr="00716E6A">
        <w:br/>
        <w:t xml:space="preserve">han </w:t>
      </w:r>
      <w:proofErr w:type="spellStart"/>
      <w:r w:rsidRPr="00716E6A">
        <w:t>rykte</w:t>
      </w:r>
      <w:proofErr w:type="spellEnd"/>
      <w:r w:rsidRPr="00716E6A">
        <w:t xml:space="preserve"> sadel af bjælken ned</w:t>
      </w:r>
      <w:r w:rsidRPr="00716E6A">
        <w:br/>
        <w:t xml:space="preserve">lagde den på </w:t>
      </w:r>
      <w:proofErr w:type="spellStart"/>
      <w:r w:rsidRPr="00716E6A">
        <w:t>ørs</w:t>
      </w:r>
      <w:proofErr w:type="spellEnd"/>
      <w:r w:rsidRPr="00716E6A">
        <w:t xml:space="preserve"> hin hvide.</w:t>
      </w:r>
    </w:p>
    <w:p w:rsidR="00855476" w:rsidRPr="00716E6A" w:rsidRDefault="00855476" w:rsidP="00716E6A">
      <w:r w:rsidRPr="00716E6A">
        <w:t xml:space="preserve">Kongen han standser på </w:t>
      </w:r>
      <w:proofErr w:type="spellStart"/>
      <w:r w:rsidRPr="00716E6A">
        <w:t>højeloftsbro</w:t>
      </w:r>
      <w:proofErr w:type="spellEnd"/>
      <w:r w:rsidRPr="00716E6A">
        <w:br/>
        <w:t>og ser han ud så vide</w:t>
      </w:r>
      <w:r w:rsidRPr="00716E6A">
        <w:br/>
        <w:t xml:space="preserve">´Og hisset ser jeg en liden </w:t>
      </w:r>
      <w:proofErr w:type="spellStart"/>
      <w:r w:rsidRPr="00716E6A">
        <w:t>smådreng</w:t>
      </w:r>
      <w:proofErr w:type="spellEnd"/>
      <w:r w:rsidRPr="00716E6A">
        <w:br/>
        <w:t>og sørgelig mon han kvide..</w:t>
      </w:r>
    </w:p>
    <w:p w:rsidR="00855476" w:rsidRPr="00716E6A" w:rsidRDefault="00855476" w:rsidP="00716E6A">
      <w:r w:rsidRPr="00716E6A">
        <w:t xml:space="preserve">Hisset ser jeg en liden </w:t>
      </w:r>
      <w:proofErr w:type="spellStart"/>
      <w:r w:rsidRPr="00716E6A">
        <w:t>smådreng</w:t>
      </w:r>
      <w:proofErr w:type="spellEnd"/>
      <w:r w:rsidRPr="00716E6A">
        <w:br/>
        <w:t xml:space="preserve">så sørgelig mon han </w:t>
      </w:r>
      <w:proofErr w:type="spellStart"/>
      <w:r w:rsidRPr="00716E6A">
        <w:t>trå</w:t>
      </w:r>
      <w:proofErr w:type="spellEnd"/>
      <w:r w:rsidRPr="00716E6A">
        <w:br/>
        <w:t>det råde Gud Fader i himmerig</w:t>
      </w:r>
      <w:r w:rsidRPr="00716E6A">
        <w:br/>
        <w:t>alt hvor Dagmar hun må!´</w:t>
      </w:r>
    </w:p>
    <w:p w:rsidR="00855476" w:rsidRPr="00716E6A" w:rsidRDefault="00855476" w:rsidP="00716E6A">
      <w:r w:rsidRPr="00716E6A">
        <w:t xml:space="preserve">Ind kom liden </w:t>
      </w:r>
      <w:proofErr w:type="spellStart"/>
      <w:r w:rsidRPr="00716E6A">
        <w:t>smådreng</w:t>
      </w:r>
      <w:proofErr w:type="spellEnd"/>
      <w:r w:rsidRPr="00716E6A">
        <w:br/>
        <w:t>og stedes han for bord:</w:t>
      </w:r>
      <w:r w:rsidRPr="00716E6A">
        <w:br/>
      </w:r>
      <w:r w:rsidRPr="00716E6A">
        <w:lastRenderedPageBreak/>
        <w:t>´Vil I noget med Dagmar tale</w:t>
      </w:r>
      <w:r w:rsidRPr="00716E6A">
        <w:br/>
        <w:t>I vide hende snarlig ord´</w:t>
      </w:r>
    </w:p>
    <w:p w:rsidR="00855476" w:rsidRPr="00716E6A" w:rsidRDefault="00855476" w:rsidP="00716E6A">
      <w:proofErr w:type="spellStart"/>
      <w:r w:rsidRPr="00716E6A">
        <w:t>Dnakongen</w:t>
      </w:r>
      <w:proofErr w:type="spellEnd"/>
      <w:r w:rsidRPr="00716E6A">
        <w:t xml:space="preserve"> slog det </w:t>
      </w:r>
      <w:proofErr w:type="spellStart"/>
      <w:r w:rsidRPr="00716E6A">
        <w:t>tavlbord</w:t>
      </w:r>
      <w:proofErr w:type="spellEnd"/>
      <w:r w:rsidRPr="00716E6A">
        <w:t xml:space="preserve"> sammen</w:t>
      </w:r>
      <w:r w:rsidRPr="00716E6A">
        <w:br/>
        <w:t xml:space="preserve">at alle de </w:t>
      </w:r>
      <w:proofErr w:type="spellStart"/>
      <w:r w:rsidRPr="00716E6A">
        <w:t>terninge</w:t>
      </w:r>
      <w:proofErr w:type="spellEnd"/>
      <w:r w:rsidRPr="00716E6A">
        <w:t xml:space="preserve"> sjunge.</w:t>
      </w:r>
      <w:r w:rsidRPr="00716E6A">
        <w:br/>
        <w:t>´Forbyde det Gud i himmerig</w:t>
      </w:r>
      <w:r w:rsidRPr="00716E6A">
        <w:br/>
        <w:t>at Dagmar skulle dø så unge´</w:t>
      </w:r>
    </w:p>
    <w:p w:rsidR="00855476" w:rsidRPr="00716E6A" w:rsidRDefault="00855476" w:rsidP="00716E6A">
      <w:r w:rsidRPr="00716E6A">
        <w:t xml:space="preserve">Der han red af </w:t>
      </w:r>
      <w:proofErr w:type="spellStart"/>
      <w:r w:rsidRPr="00716E6A">
        <w:t>Gullandsborg</w:t>
      </w:r>
      <w:proofErr w:type="spellEnd"/>
      <w:r w:rsidRPr="00716E6A">
        <w:t>,</w:t>
      </w:r>
      <w:r w:rsidRPr="00716E6A">
        <w:br/>
        <w:t>da fulgte ham hundred svende</w:t>
      </w:r>
      <w:r w:rsidRPr="00716E6A">
        <w:br/>
        <w:t>der han kom til Ribe</w:t>
      </w:r>
      <w:r w:rsidRPr="00716E6A">
        <w:br/>
        <w:t>da var han mand alene.</w:t>
      </w:r>
    </w:p>
    <w:p w:rsidR="00855476" w:rsidRPr="00716E6A" w:rsidRDefault="00855476" w:rsidP="00716E6A">
      <w:r w:rsidRPr="00716E6A">
        <w:t xml:space="preserve">Der var ynk i </w:t>
      </w:r>
      <w:proofErr w:type="spellStart"/>
      <w:r w:rsidRPr="00716E6A">
        <w:t>fruerstue</w:t>
      </w:r>
      <w:proofErr w:type="spellEnd"/>
      <w:r w:rsidRPr="00716E6A">
        <w:br/>
        <w:t xml:space="preserve">der alle de fruer </w:t>
      </w:r>
      <w:proofErr w:type="gramStart"/>
      <w:r w:rsidRPr="00716E6A">
        <w:t>græde</w:t>
      </w:r>
      <w:proofErr w:type="gramEnd"/>
      <w:r w:rsidRPr="00716E6A">
        <w:t>;</w:t>
      </w:r>
      <w:r w:rsidRPr="00716E6A">
        <w:br/>
        <w:t>dronning Dagmar død´ i liden Kirstens arm</w:t>
      </w:r>
      <w:r w:rsidRPr="00716E6A">
        <w:br/>
        <w:t>der kongen red op ad stræde.</w:t>
      </w:r>
    </w:p>
    <w:p w:rsidR="00855476" w:rsidRPr="00716E6A" w:rsidRDefault="00855476" w:rsidP="00716E6A">
      <w:r w:rsidRPr="00716E6A">
        <w:t>Kongen ind ad døren tren</w:t>
      </w:r>
      <w:r w:rsidRPr="00716E6A">
        <w:br/>
        <w:t xml:space="preserve">han så den </w:t>
      </w:r>
      <w:proofErr w:type="spellStart"/>
      <w:r w:rsidRPr="00716E6A">
        <w:t>ligbåre</w:t>
      </w:r>
      <w:proofErr w:type="spellEnd"/>
      <w:r w:rsidRPr="00716E6A">
        <w:t xml:space="preserve"> stande</w:t>
      </w:r>
      <w:r w:rsidRPr="00716E6A">
        <w:br/>
        <w:t>´Herre Gu Fader i himmerig</w:t>
      </w:r>
      <w:r w:rsidRPr="00716E6A">
        <w:br/>
        <w:t>da bedre mig denne vånde!´</w:t>
      </w:r>
    </w:p>
    <w:p w:rsidR="00855476" w:rsidRPr="00716E6A" w:rsidRDefault="00855476" w:rsidP="00716E6A">
      <w:r w:rsidRPr="00716E6A">
        <w:t>Jeg beder Eder, fruer og møer</w:t>
      </w:r>
      <w:r w:rsidRPr="00716E6A">
        <w:br/>
        <w:t>og så I gode terner:</w:t>
      </w:r>
      <w:r w:rsidRPr="00716E6A">
        <w:br/>
        <w:t>I beder en bøn alt for mig!</w:t>
      </w:r>
      <w:r w:rsidRPr="00716E6A">
        <w:br/>
        <w:t>jeg taler med Dagmar så gerne.</w:t>
      </w:r>
    </w:p>
    <w:p w:rsidR="00855476" w:rsidRPr="00716E6A" w:rsidRDefault="00855476" w:rsidP="00716E6A">
      <w:r w:rsidRPr="00716E6A">
        <w:t>Dronning Dagmar rejser sig af båren op</w:t>
      </w:r>
      <w:r w:rsidRPr="00716E6A">
        <w:br/>
        <w:t>hendes øjne var blodige røde:</w:t>
      </w:r>
      <w:r w:rsidRPr="00716E6A">
        <w:br/>
        <w:t xml:space="preserve">´O ve, o ve, min </w:t>
      </w:r>
      <w:proofErr w:type="spellStart"/>
      <w:r w:rsidRPr="00716E6A">
        <w:t>ædelig</w:t>
      </w:r>
      <w:proofErr w:type="spellEnd"/>
      <w:r w:rsidRPr="00716E6A">
        <w:t xml:space="preserve"> herre!</w:t>
      </w:r>
      <w:r w:rsidRPr="00716E6A">
        <w:br/>
        <w:t>hvi gjorde I mig den møde?´</w:t>
      </w:r>
    </w:p>
    <w:p w:rsidR="00855476" w:rsidRPr="00716E6A" w:rsidRDefault="00855476" w:rsidP="00716E6A">
      <w:r w:rsidRPr="00716E6A">
        <w:t xml:space="preserve">Den første </w:t>
      </w:r>
      <w:proofErr w:type="spellStart"/>
      <w:r w:rsidRPr="00716E6A">
        <w:t>bøm</w:t>
      </w:r>
      <w:proofErr w:type="spellEnd"/>
      <w:r w:rsidRPr="00716E6A">
        <w:t>, jeg Eder beder</w:t>
      </w:r>
      <w:r w:rsidRPr="00716E6A">
        <w:br/>
        <w:t>den vider I mig så gerne:</w:t>
      </w:r>
      <w:r w:rsidRPr="00716E6A">
        <w:br/>
        <w:t>alle fredløse mænd, dem giver I fred</w:t>
      </w:r>
      <w:r w:rsidRPr="00716E6A">
        <w:br/>
        <w:t xml:space="preserve">og alle fanger af </w:t>
      </w:r>
      <w:proofErr w:type="spellStart"/>
      <w:r w:rsidRPr="00716E6A">
        <w:t>jærne</w:t>
      </w:r>
      <w:proofErr w:type="spellEnd"/>
      <w:r w:rsidRPr="00716E6A">
        <w:t>!</w:t>
      </w:r>
    </w:p>
    <w:p w:rsidR="00855476" w:rsidRPr="00716E6A" w:rsidRDefault="00855476" w:rsidP="00716E6A">
      <w:r w:rsidRPr="00716E6A">
        <w:t>Den anden bøn, jeg Eder beder,</w:t>
      </w:r>
      <w:r w:rsidRPr="00716E6A">
        <w:br/>
        <w:t>den er Eder selv til somme:</w:t>
      </w:r>
      <w:r w:rsidRPr="00716E6A">
        <w:br/>
        <w:t xml:space="preserve">I lover ikke </w:t>
      </w:r>
      <w:proofErr w:type="spellStart"/>
      <w:r w:rsidRPr="00716E6A">
        <w:t>Bengerd</w:t>
      </w:r>
      <w:proofErr w:type="spellEnd"/>
      <w:r w:rsidRPr="00716E6A">
        <w:t xml:space="preserve"> efter mig!</w:t>
      </w:r>
      <w:r w:rsidRPr="00716E6A">
        <w:br/>
        <w:t>hun er så besk en blomme.</w:t>
      </w:r>
    </w:p>
    <w:p w:rsidR="00855476" w:rsidRPr="00716E6A" w:rsidRDefault="00855476" w:rsidP="00716E6A">
      <w:r w:rsidRPr="00716E6A">
        <w:t xml:space="preserve">Den </w:t>
      </w:r>
      <w:proofErr w:type="spellStart"/>
      <w:r w:rsidRPr="00716E6A">
        <w:t>tredie</w:t>
      </w:r>
      <w:proofErr w:type="spellEnd"/>
      <w:r w:rsidRPr="00716E6A">
        <w:t xml:space="preserve"> </w:t>
      </w:r>
      <w:proofErr w:type="spellStart"/>
      <w:r w:rsidRPr="00716E6A">
        <w:t>bøm</w:t>
      </w:r>
      <w:proofErr w:type="spellEnd"/>
      <w:r w:rsidRPr="00716E6A">
        <w:t xml:space="preserve"> jeg Eder beder</w:t>
      </w:r>
      <w:r w:rsidRPr="00716E6A">
        <w:br/>
        <w:t>den vider I mig så gerne</w:t>
      </w:r>
      <w:r w:rsidRPr="00716E6A">
        <w:br/>
        <w:t>lader I Knud, min yngste søn</w:t>
      </w:r>
      <w:r w:rsidRPr="00716E6A">
        <w:br/>
        <w:t>konning i Danmark være!</w:t>
      </w:r>
    </w:p>
    <w:p w:rsidR="00855476" w:rsidRPr="00716E6A" w:rsidRDefault="00855476" w:rsidP="00716E6A">
      <w:r w:rsidRPr="00716E6A">
        <w:t>Jeg turde ikke ved i pinen brænde</w:t>
      </w:r>
      <w:r w:rsidRPr="00716E6A">
        <w:br/>
        <w:t>både dag og nat.</w:t>
      </w:r>
      <w:r w:rsidRPr="00716E6A">
        <w:br/>
        <w:t xml:space="preserve">havde jeg ikke mine ærmer om søndagen </w:t>
      </w:r>
      <w:proofErr w:type="spellStart"/>
      <w:r w:rsidRPr="00716E6A">
        <w:t>snørt</w:t>
      </w:r>
      <w:proofErr w:type="spellEnd"/>
      <w:r w:rsidRPr="00716E6A">
        <w:br/>
        <w:t>og ikke strege på sat.</w:t>
      </w:r>
    </w:p>
    <w:p w:rsidR="00855476" w:rsidRPr="00716E6A" w:rsidRDefault="00855476" w:rsidP="00716E6A">
      <w:r w:rsidRPr="00716E6A">
        <w:t>Nu er det tid, jeg farer herfra,</w:t>
      </w:r>
      <w:r w:rsidRPr="00716E6A">
        <w:br/>
        <w:t>jeg må ikke længer lide,</w:t>
      </w:r>
      <w:r w:rsidRPr="00716E6A">
        <w:br/>
        <w:t>nu ganger himmerigs klokker for mig,</w:t>
      </w:r>
      <w:r w:rsidRPr="00716E6A">
        <w:br/>
        <w:t>Guds engle efter mig bide.</w:t>
      </w:r>
    </w:p>
    <w:p w:rsidR="00855476" w:rsidRPr="00716E6A" w:rsidRDefault="00855476" w:rsidP="00716E6A">
      <w:r w:rsidRPr="00716E6A">
        <w:lastRenderedPageBreak/>
        <w:t xml:space="preserve">Udi Ringsted hviles dronning Dagmar. </w:t>
      </w:r>
    </w:p>
    <w:p w:rsidR="003327B0" w:rsidRPr="00716E6A" w:rsidRDefault="00855476" w:rsidP="00716E6A">
      <w:r w:rsidRPr="00716E6A">
        <w:br/>
      </w:r>
    </w:p>
    <w:sectPr w:rsidR="003327B0" w:rsidRPr="00716E6A" w:rsidSect="003327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1304"/>
  <w:hyphenationZone w:val="425"/>
  <w:characterSpacingControl w:val="doNotCompress"/>
  <w:compat/>
  <w:rsids>
    <w:rsidRoot w:val="00855476"/>
    <w:rsid w:val="00085730"/>
    <w:rsid w:val="000E7B48"/>
    <w:rsid w:val="000F11A3"/>
    <w:rsid w:val="0016787C"/>
    <w:rsid w:val="001D400B"/>
    <w:rsid w:val="001D5649"/>
    <w:rsid w:val="002E0615"/>
    <w:rsid w:val="003327B0"/>
    <w:rsid w:val="00361269"/>
    <w:rsid w:val="00376D5F"/>
    <w:rsid w:val="004A3A7E"/>
    <w:rsid w:val="004F17FA"/>
    <w:rsid w:val="00620964"/>
    <w:rsid w:val="006B1F9A"/>
    <w:rsid w:val="00716E6A"/>
    <w:rsid w:val="00853492"/>
    <w:rsid w:val="00855476"/>
    <w:rsid w:val="00A1106A"/>
    <w:rsid w:val="00A17FAA"/>
    <w:rsid w:val="00A71167"/>
    <w:rsid w:val="00AA263A"/>
    <w:rsid w:val="00AB1052"/>
    <w:rsid w:val="00C54FD1"/>
    <w:rsid w:val="00C662C1"/>
    <w:rsid w:val="00C7716B"/>
    <w:rsid w:val="00CD6425"/>
    <w:rsid w:val="00D879EC"/>
    <w:rsid w:val="00DF66C4"/>
    <w:rsid w:val="00E4422D"/>
    <w:rsid w:val="00E82A4B"/>
    <w:rsid w:val="00EA08CC"/>
    <w:rsid w:val="00ED3E3C"/>
    <w:rsid w:val="00F53B84"/>
    <w:rsid w:val="00F7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6A"/>
    <w:pPr>
      <w:tabs>
        <w:tab w:val="left" w:pos="2268"/>
        <w:tab w:val="right" w:pos="4395"/>
      </w:tabs>
      <w:spacing w:after="0"/>
    </w:pPr>
    <w:rPr>
      <w:rFonts w:eastAsiaTheme="minorEastAsia"/>
      <w:iCs/>
      <w:sz w:val="20"/>
      <w:szCs w:val="20"/>
      <w:lang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126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24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color w:val="622423" w:themeColor="accent2" w:themeShade="7F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61269"/>
    <w:pP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943634" w:themeColor="accent2" w:themeShade="BF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6126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6126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6126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61269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61269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61269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61269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6126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bidi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61269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61269"/>
    <w:rPr>
      <w:rFonts w:asciiTheme="majorHAnsi" w:eastAsiaTheme="majorEastAsia" w:hAnsiTheme="majorHAnsi" w:cstheme="majorBidi"/>
      <w:b/>
      <w:bCs/>
      <w:iCs/>
      <w:color w:val="943634" w:themeColor="accent2" w:themeShade="BF"/>
      <w:lang w:bidi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61269"/>
    <w:rPr>
      <w:rFonts w:asciiTheme="majorHAnsi" w:eastAsiaTheme="majorEastAsia" w:hAnsiTheme="majorHAnsi" w:cstheme="majorBidi"/>
      <w:b/>
      <w:bCs/>
      <w:iCs/>
      <w:color w:val="943634" w:themeColor="accent2" w:themeShade="BF"/>
      <w:lang w:bidi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61269"/>
    <w:rPr>
      <w:rFonts w:asciiTheme="majorHAnsi" w:eastAsiaTheme="majorEastAsia" w:hAnsiTheme="majorHAnsi" w:cstheme="majorBidi"/>
      <w:b/>
      <w:bCs/>
      <w:iCs/>
      <w:color w:val="943634" w:themeColor="accent2" w:themeShade="BF"/>
      <w:lang w:bidi="en-US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61269"/>
    <w:rPr>
      <w:rFonts w:asciiTheme="majorHAnsi" w:eastAsiaTheme="majorEastAsia" w:hAnsiTheme="majorHAnsi" w:cstheme="majorBidi"/>
      <w:iCs/>
      <w:color w:val="943634" w:themeColor="accent2" w:themeShade="BF"/>
      <w:lang w:bidi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61269"/>
    <w:rPr>
      <w:rFonts w:asciiTheme="majorHAnsi" w:eastAsiaTheme="majorEastAsia" w:hAnsiTheme="majorHAnsi" w:cstheme="majorBidi"/>
      <w:iCs/>
      <w:color w:val="943634" w:themeColor="accent2" w:themeShade="BF"/>
      <w:lang w:bidi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61269"/>
    <w:rPr>
      <w:rFonts w:asciiTheme="majorHAnsi" w:eastAsiaTheme="majorEastAsia" w:hAnsiTheme="majorHAnsi" w:cstheme="majorBidi"/>
      <w:iCs/>
      <w:color w:val="C0504D" w:themeColor="accent2"/>
      <w:lang w:bidi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61269"/>
    <w:rPr>
      <w:rFonts w:asciiTheme="majorHAnsi" w:eastAsiaTheme="majorEastAsia" w:hAnsiTheme="majorHAnsi" w:cstheme="majorBidi"/>
      <w:iCs/>
      <w:color w:val="C0504D" w:themeColor="accent2"/>
      <w:sz w:val="20"/>
      <w:szCs w:val="20"/>
      <w:lang w:bidi="en-US"/>
    </w:rPr>
  </w:style>
  <w:style w:type="paragraph" w:styleId="Sidehoved">
    <w:name w:val="header"/>
    <w:basedOn w:val="Normal"/>
    <w:link w:val="SidehovedTegn"/>
    <w:uiPriority w:val="99"/>
    <w:unhideWhenUsed/>
    <w:rsid w:val="0036126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61269"/>
    <w:rPr>
      <w:rFonts w:eastAsiaTheme="minorEastAsia"/>
      <w:iCs/>
      <w:sz w:val="20"/>
      <w:szCs w:val="20"/>
      <w:lang w:bidi="en-US"/>
    </w:rPr>
  </w:style>
  <w:style w:type="paragraph" w:styleId="Sidefod">
    <w:name w:val="footer"/>
    <w:basedOn w:val="Normal"/>
    <w:link w:val="SidefodTegn"/>
    <w:uiPriority w:val="99"/>
    <w:unhideWhenUsed/>
    <w:rsid w:val="0036126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61269"/>
    <w:rPr>
      <w:rFonts w:eastAsiaTheme="minorEastAsia"/>
      <w:iCs/>
      <w:sz w:val="20"/>
      <w:szCs w:val="20"/>
      <w:lang w:bidi="en-US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61269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361269"/>
    <w:pPr>
      <w:pBdr>
        <w:top w:val="single" w:sz="48" w:space="0" w:color="999999"/>
        <w:left w:val="single" w:sz="48" w:space="4" w:color="999999"/>
        <w:bottom w:val="single" w:sz="48" w:space="0" w:color="999999"/>
        <w:right w:val="single" w:sz="48" w:space="4" w:color="999999"/>
      </w:pBdr>
      <w:shd w:val="clear" w:color="auto" w:fill="999999"/>
    </w:pPr>
    <w:rPr>
      <w:rFonts w:asciiTheme="majorHAnsi" w:eastAsiaTheme="majorEastAsia" w:hAnsiTheme="majorHAnsi" w:cstheme="majorBidi"/>
      <w:i/>
      <w:color w:val="FFFFFF" w:themeColor="background1"/>
      <w:spacing w:val="10"/>
      <w:sz w:val="72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361269"/>
    <w:rPr>
      <w:rFonts w:asciiTheme="majorHAnsi" w:eastAsiaTheme="majorEastAsia" w:hAnsiTheme="majorHAnsi" w:cstheme="majorBidi"/>
      <w:i/>
      <w:iCs/>
      <w:color w:val="FFFFFF" w:themeColor="background1"/>
      <w:spacing w:val="10"/>
      <w:sz w:val="72"/>
      <w:szCs w:val="48"/>
      <w:shd w:val="clear" w:color="auto" w:fill="999999"/>
      <w:lang w:bidi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61269"/>
    <w:pPr>
      <w:pBdr>
        <w:top w:val="single" w:sz="48" w:space="1" w:color="999999"/>
        <w:left w:val="single" w:sz="48" w:space="4" w:color="999999"/>
        <w:bottom w:val="single" w:sz="48" w:space="1" w:color="999999"/>
        <w:right w:val="single" w:sz="48" w:space="4" w:color="999999"/>
      </w:pBdr>
      <w:shd w:val="clear" w:color="auto" w:fill="999999"/>
      <w:spacing w:before="200" w:after="900"/>
      <w:jc w:val="right"/>
    </w:pPr>
    <w:rPr>
      <w:rFonts w:asciiTheme="majorHAnsi" w:eastAsiaTheme="majorEastAsia" w:hAnsiTheme="majorHAnsi" w:cstheme="majorBidi"/>
      <w:b/>
      <w:i/>
      <w:color w:val="FFFFFF" w:themeColor="background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61269"/>
    <w:rPr>
      <w:rFonts w:asciiTheme="majorHAnsi" w:eastAsiaTheme="majorEastAsia" w:hAnsiTheme="majorHAnsi" w:cstheme="majorBidi"/>
      <w:b/>
      <w:i/>
      <w:iCs/>
      <w:color w:val="FFFFFF" w:themeColor="background1"/>
      <w:sz w:val="24"/>
      <w:szCs w:val="24"/>
      <w:shd w:val="clear" w:color="auto" w:fill="999999"/>
      <w:lang w:bidi="en-US"/>
    </w:rPr>
  </w:style>
  <w:style w:type="character" w:styleId="Hyperlink">
    <w:name w:val="Hyperlink"/>
    <w:basedOn w:val="Standardskrifttypeiafsnit"/>
    <w:rsid w:val="00361269"/>
    <w:rPr>
      <w:color w:val="0000FF"/>
      <w:u w:val="single"/>
    </w:rPr>
  </w:style>
  <w:style w:type="character" w:styleId="Strk">
    <w:name w:val="Strong"/>
    <w:uiPriority w:val="22"/>
    <w:qFormat/>
    <w:rsid w:val="00361269"/>
    <w:rPr>
      <w:b/>
      <w:bCs/>
      <w:spacing w:val="0"/>
    </w:rPr>
  </w:style>
  <w:style w:type="character" w:styleId="Fremhv">
    <w:name w:val="Emphasis"/>
    <w:uiPriority w:val="20"/>
    <w:qFormat/>
    <w:rsid w:val="0036126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126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1269"/>
    <w:rPr>
      <w:rFonts w:ascii="Tahoma" w:eastAsiaTheme="minorEastAsia" w:hAnsi="Tahoma" w:cs="Tahoma"/>
      <w:iCs/>
      <w:sz w:val="16"/>
      <w:szCs w:val="16"/>
      <w:lang w:bidi="en-US"/>
    </w:rPr>
  </w:style>
  <w:style w:type="paragraph" w:styleId="Ingenafstand">
    <w:name w:val="No Spacing"/>
    <w:basedOn w:val="Normal"/>
    <w:uiPriority w:val="1"/>
    <w:qFormat/>
    <w:rsid w:val="00855476"/>
    <w:pPr>
      <w:tabs>
        <w:tab w:val="clear" w:pos="2268"/>
        <w:tab w:val="right" w:pos="3544"/>
      </w:tabs>
    </w:pPr>
  </w:style>
  <w:style w:type="paragraph" w:styleId="Listeafsnit">
    <w:name w:val="List Paragraph"/>
    <w:basedOn w:val="Normal"/>
    <w:uiPriority w:val="34"/>
    <w:qFormat/>
    <w:rsid w:val="00361269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361269"/>
    <w:rPr>
      <w:i/>
      <w:iCs w:val="0"/>
      <w:color w:val="943634" w:themeColor="accent2" w:themeShade="BF"/>
    </w:rPr>
  </w:style>
  <w:style w:type="character" w:customStyle="1" w:styleId="CitatTegn">
    <w:name w:val="Citat Tegn"/>
    <w:basedOn w:val="Standardskrifttypeiafsnit"/>
    <w:link w:val="Citat"/>
    <w:uiPriority w:val="29"/>
    <w:rsid w:val="00361269"/>
    <w:rPr>
      <w:rFonts w:eastAsiaTheme="minorEastAsia"/>
      <w:i/>
      <w:color w:val="943634" w:themeColor="accent2" w:themeShade="BF"/>
      <w:sz w:val="20"/>
      <w:szCs w:val="20"/>
      <w:lang w:bidi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6126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61269"/>
    <w:rPr>
      <w:rFonts w:asciiTheme="majorHAnsi" w:eastAsiaTheme="majorEastAsia" w:hAnsiTheme="majorHAnsi" w:cstheme="majorBidi"/>
      <w:b/>
      <w:bCs/>
      <w:iCs/>
      <w:color w:val="C0504D" w:themeColor="accent2"/>
      <w:sz w:val="20"/>
      <w:szCs w:val="20"/>
      <w:lang w:bidi="en-US"/>
    </w:rPr>
  </w:style>
  <w:style w:type="character" w:styleId="Svagfremhvning">
    <w:name w:val="Subtle Emphasis"/>
    <w:uiPriority w:val="19"/>
    <w:qFormat/>
    <w:rsid w:val="0036126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Kraftigfremhvning">
    <w:name w:val="Intense Emphasis"/>
    <w:uiPriority w:val="21"/>
    <w:qFormat/>
    <w:rsid w:val="0036126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vaghenvisning">
    <w:name w:val="Subtle Reference"/>
    <w:uiPriority w:val="31"/>
    <w:qFormat/>
    <w:rsid w:val="00361269"/>
    <w:rPr>
      <w:i/>
      <w:iCs/>
      <w:smallCaps/>
      <w:color w:val="C0504D" w:themeColor="accent2"/>
      <w:u w:color="C0504D" w:themeColor="accent2"/>
    </w:rPr>
  </w:style>
  <w:style w:type="character" w:styleId="Kraftighenvisning">
    <w:name w:val="Intense Reference"/>
    <w:uiPriority w:val="32"/>
    <w:qFormat/>
    <w:rsid w:val="00361269"/>
    <w:rPr>
      <w:b/>
      <w:bCs/>
      <w:i/>
      <w:iCs/>
      <w:smallCaps/>
      <w:color w:val="C0504D" w:themeColor="accent2"/>
      <w:u w:color="C0504D" w:themeColor="accent2"/>
    </w:rPr>
  </w:style>
  <w:style w:type="character" w:styleId="Bogenstitel">
    <w:name w:val="Book Title"/>
    <w:uiPriority w:val="33"/>
    <w:qFormat/>
    <w:rsid w:val="0036126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61269"/>
    <w:pPr>
      <w:outlineLvl w:val="9"/>
    </w:pPr>
  </w:style>
  <w:style w:type="paragraph" w:customStyle="1" w:styleId="Datoen">
    <w:name w:val="Datoen"/>
    <w:basedOn w:val="Normal"/>
    <w:rsid w:val="00361269"/>
    <w:pPr>
      <w:spacing w:before="120"/>
    </w:pPr>
    <w:rPr>
      <w:b/>
      <w:i/>
      <w:noProof/>
      <w:color w:val="76923C" w:themeColor="accent3" w:themeShade="BF"/>
      <w:sz w:val="18"/>
    </w:rPr>
  </w:style>
  <w:style w:type="paragraph" w:customStyle="1" w:styleId="Undertitel1">
    <w:name w:val="Undertitel1"/>
    <w:basedOn w:val="Normal"/>
    <w:next w:val="Normal"/>
    <w:uiPriority w:val="11"/>
    <w:qFormat/>
    <w:rsid w:val="00361269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paragraph" w:customStyle="1" w:styleId="Forfatter">
    <w:name w:val="Forfatter"/>
    <w:basedOn w:val="Ingenafstand"/>
    <w:qFormat/>
    <w:rsid w:val="00361269"/>
    <w:pPr>
      <w:spacing w:line="240" w:lineRule="auto"/>
      <w:jc w:val="right"/>
    </w:pPr>
    <w:rPr>
      <w:i/>
    </w:rPr>
  </w:style>
  <w:style w:type="paragraph" w:customStyle="1" w:styleId="Banner">
    <w:name w:val="Banner"/>
    <w:basedOn w:val="Normal"/>
    <w:next w:val="Overskrift1"/>
    <w:qFormat/>
    <w:rsid w:val="00A71167"/>
    <w:pPr>
      <w:pBdr>
        <w:top w:val="single" w:sz="18" w:space="1" w:color="95B3D7" w:themeColor="accent1" w:themeTint="99"/>
        <w:left w:val="single" w:sz="48" w:space="4" w:color="95B3D7" w:themeColor="accent1" w:themeTint="99"/>
        <w:bottom w:val="single" w:sz="18" w:space="1" w:color="95B3D7" w:themeColor="accent1" w:themeTint="99"/>
        <w:right w:val="single" w:sz="48" w:space="4" w:color="95B3D7" w:themeColor="accent1" w:themeTint="99"/>
      </w:pBdr>
      <w:tabs>
        <w:tab w:val="clear" w:pos="2268"/>
        <w:tab w:val="clear" w:pos="4395"/>
      </w:tabs>
      <w:spacing w:after="200" w:line="276" w:lineRule="auto"/>
    </w:pPr>
    <w:rPr>
      <w:rFonts w:ascii="Eras Medium ITC" w:hAnsi="Eras Medium ITC"/>
      <w:iCs w:val="0"/>
      <w:sz w:val="3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376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</dc:creator>
  <cp:keywords/>
  <dc:description/>
  <cp:lastModifiedBy>Helge</cp:lastModifiedBy>
  <cp:revision>2</cp:revision>
  <dcterms:created xsi:type="dcterms:W3CDTF">2007-06-12T08:03:00Z</dcterms:created>
  <dcterms:modified xsi:type="dcterms:W3CDTF">2007-06-12T09:00:00Z</dcterms:modified>
</cp:coreProperties>
</file>